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14" w:rsidRDefault="006F219A">
      <w:r>
        <w:t xml:space="preserve">Intel </w:t>
      </w:r>
      <w:proofErr w:type="spellStart"/>
      <w:r>
        <w:t>Teach-</w:t>
      </w:r>
      <w:proofErr w:type="spellEnd"/>
      <w:r>
        <w:t xml:space="preserve"> </w:t>
      </w:r>
      <w:r w:rsidR="00685795">
        <w:t>octombrie</w:t>
      </w:r>
      <w:r>
        <w:t xml:space="preserve"> 2014</w:t>
      </w:r>
    </w:p>
    <w:p w:rsidR="006F219A" w:rsidRDefault="006F219A">
      <w:r>
        <w:t xml:space="preserve">Formator Mirela </w:t>
      </w:r>
      <w:proofErr w:type="spellStart"/>
      <w:r>
        <w:t>Şufariu</w:t>
      </w:r>
      <w:proofErr w:type="spellEnd"/>
    </w:p>
    <w:p w:rsidR="006F219A" w:rsidRDefault="006F219A">
      <w:bookmarkStart w:id="0" w:name="_GoBack"/>
      <w:bookmarkEnd w:id="0"/>
    </w:p>
    <w:p w:rsidR="006F219A" w:rsidRDefault="006F219A" w:rsidP="006F219A">
      <w:pPr>
        <w:pStyle w:val="Listparagraf"/>
        <w:numPr>
          <w:ilvl w:val="0"/>
          <w:numId w:val="1"/>
        </w:numPr>
      </w:pPr>
      <w:r>
        <w:t>Diţă Ilenuţa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proofErr w:type="spellStart"/>
      <w:r>
        <w:t>Urea</w:t>
      </w:r>
      <w:proofErr w:type="spellEnd"/>
      <w:r>
        <w:t xml:space="preserve"> luminiţa Violeta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proofErr w:type="spellStart"/>
      <w:r>
        <w:t>Oprei</w:t>
      </w:r>
      <w:proofErr w:type="spellEnd"/>
      <w:r>
        <w:t xml:space="preserve"> Veronica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r>
        <w:t>Branişte Vasilica</w:t>
      </w:r>
    </w:p>
    <w:p w:rsidR="006F219A" w:rsidRDefault="00A75614" w:rsidP="006F219A">
      <w:pPr>
        <w:pStyle w:val="Listparagraf"/>
        <w:numPr>
          <w:ilvl w:val="0"/>
          <w:numId w:val="1"/>
        </w:numPr>
      </w:pPr>
      <w:r>
        <w:t>Pană C</w:t>
      </w:r>
      <w:r w:rsidR="006F219A">
        <w:t>osmina</w:t>
      </w:r>
    </w:p>
    <w:p w:rsidR="006F219A" w:rsidRDefault="00A75614" w:rsidP="006F219A">
      <w:pPr>
        <w:pStyle w:val="Listparagraf"/>
        <w:numPr>
          <w:ilvl w:val="0"/>
          <w:numId w:val="1"/>
        </w:numPr>
      </w:pPr>
      <w:r>
        <w:t>Neagu G</w:t>
      </w:r>
      <w:r w:rsidR="006F219A">
        <w:t>eorgeta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r>
        <w:t xml:space="preserve">Duţu </w:t>
      </w:r>
      <w:proofErr w:type="spellStart"/>
      <w:r>
        <w:t>Polliana</w:t>
      </w:r>
      <w:proofErr w:type="spellEnd"/>
    </w:p>
    <w:p w:rsidR="006F219A" w:rsidRDefault="00A75614" w:rsidP="006F219A">
      <w:pPr>
        <w:pStyle w:val="Listparagraf"/>
        <w:numPr>
          <w:ilvl w:val="0"/>
          <w:numId w:val="1"/>
        </w:numPr>
      </w:pPr>
      <w:r>
        <w:t>S</w:t>
      </w:r>
      <w:r w:rsidR="006F219A">
        <w:t>andu Daniela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r>
        <w:t>Băjenaru Mihaela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r>
        <w:t>Ciucă Oana</w:t>
      </w:r>
    </w:p>
    <w:p w:rsidR="006F219A" w:rsidRDefault="006F219A" w:rsidP="006F219A">
      <w:pPr>
        <w:pStyle w:val="Listparagraf"/>
        <w:numPr>
          <w:ilvl w:val="0"/>
          <w:numId w:val="1"/>
        </w:numPr>
      </w:pPr>
      <w:r>
        <w:t>Gheorghe Antoaneta</w:t>
      </w:r>
    </w:p>
    <w:sectPr w:rsidR="006F219A" w:rsidSect="00F6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163C"/>
    <w:multiLevelType w:val="hybridMultilevel"/>
    <w:tmpl w:val="A9640A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9A"/>
    <w:rsid w:val="00685795"/>
    <w:rsid w:val="006F219A"/>
    <w:rsid w:val="00A75614"/>
    <w:rsid w:val="00C9765C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2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vali</cp:lastModifiedBy>
  <cp:revision>2</cp:revision>
  <dcterms:created xsi:type="dcterms:W3CDTF">2014-09-09T11:42:00Z</dcterms:created>
  <dcterms:modified xsi:type="dcterms:W3CDTF">2014-09-09T11:42:00Z</dcterms:modified>
</cp:coreProperties>
</file>