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B5" w:rsidRDefault="004A54B5" w:rsidP="00B01B22">
      <w:pPr>
        <w:spacing w:after="0" w:line="360" w:lineRule="auto"/>
        <w:jc w:val="center"/>
        <w:rPr>
          <w:b/>
        </w:rPr>
      </w:pPr>
      <w:r>
        <w:rPr>
          <w:b/>
        </w:rPr>
        <w:t xml:space="preserve">TABEL NOMINAL </w:t>
      </w:r>
      <w:r w:rsidRPr="004A54B5">
        <w:rPr>
          <w:b/>
        </w:rPr>
        <w:t xml:space="preserve">PARTICIPANȚI </w:t>
      </w:r>
    </w:p>
    <w:p w:rsidR="004A54B5" w:rsidRPr="004A54B5" w:rsidRDefault="004A54B5" w:rsidP="00B01B22">
      <w:pPr>
        <w:spacing w:after="0" w:line="360" w:lineRule="auto"/>
        <w:jc w:val="center"/>
        <w:rPr>
          <w:b/>
        </w:rPr>
      </w:pPr>
      <w:r>
        <w:rPr>
          <w:b/>
        </w:rPr>
        <w:t>P</w:t>
      </w:r>
      <w:r w:rsidRPr="004A54B5">
        <w:rPr>
          <w:b/>
        </w:rPr>
        <w:t>rogram formare continuă</w:t>
      </w:r>
      <w:r>
        <w:rPr>
          <w:b/>
        </w:rPr>
        <w:t xml:space="preserve"> </w:t>
      </w:r>
      <w:r w:rsidR="001E24CF">
        <w:rPr>
          <w:b/>
          <w:lang w:val="en-US"/>
        </w:rPr>
        <w:t>“</w:t>
      </w:r>
      <w:r w:rsidRPr="004A54B5">
        <w:rPr>
          <w:b/>
        </w:rPr>
        <w:t>Politici și practici educaționale incluzive</w:t>
      </w:r>
      <w:r w:rsidR="001E24CF">
        <w:rPr>
          <w:b/>
        </w:rPr>
        <w:t>”</w:t>
      </w:r>
    </w:p>
    <w:p w:rsidR="007A65CC" w:rsidRDefault="004A54B5" w:rsidP="00B01B22">
      <w:pPr>
        <w:spacing w:after="0" w:line="360" w:lineRule="auto"/>
        <w:jc w:val="center"/>
      </w:pPr>
      <w:r w:rsidRPr="00B01B22">
        <w:t>Seria a III-a</w:t>
      </w:r>
      <w:r w:rsidR="009D6CAD">
        <w:t>, 01.11-18.11.2013</w:t>
      </w:r>
    </w:p>
    <w:p w:rsidR="00B01B22" w:rsidRPr="00B01B22" w:rsidRDefault="00B01B22" w:rsidP="00B01B22">
      <w:pPr>
        <w:spacing w:after="0" w:line="360" w:lineRule="auto"/>
        <w:jc w:val="center"/>
      </w:pPr>
    </w:p>
    <w:tbl>
      <w:tblPr>
        <w:tblStyle w:val="GrilTabel"/>
        <w:tblW w:w="0" w:type="auto"/>
        <w:tblInd w:w="2226" w:type="dxa"/>
        <w:tblLook w:val="04A0" w:firstRow="1" w:lastRow="0" w:firstColumn="1" w:lastColumn="0" w:noHBand="0" w:noVBand="1"/>
      </w:tblPr>
      <w:tblGrid>
        <w:gridCol w:w="1101"/>
        <w:gridCol w:w="3543"/>
      </w:tblGrid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Numele și prenumele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Buchet Diana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Danalache</w:t>
            </w:r>
            <w:proofErr w:type="spellEnd"/>
            <w:r w:rsidR="00574BCC">
              <w:rPr>
                <w:b/>
              </w:rPr>
              <w:t xml:space="preserve"> Claudia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Drăghici Simona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Ghiold Mihaela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Grosu Veronica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Mielcioiu</w:t>
            </w:r>
            <w:proofErr w:type="spellEnd"/>
            <w:r>
              <w:rPr>
                <w:b/>
              </w:rPr>
              <w:t xml:space="preserve"> Monica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Nicolae Gheorghița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Nițescu Elena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 xml:space="preserve">Petrache </w:t>
            </w:r>
            <w:proofErr w:type="spellStart"/>
            <w:r>
              <w:rPr>
                <w:b/>
              </w:rPr>
              <w:t>Vicenția</w:t>
            </w:r>
            <w:proofErr w:type="spellEnd"/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Popescu Daniela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Popescu Elena Claudia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Popescu Ion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Protopopescu Florina Elena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Roibulescu</w:t>
            </w:r>
            <w:proofErr w:type="spellEnd"/>
            <w:r>
              <w:rPr>
                <w:b/>
              </w:rPr>
              <w:t xml:space="preserve"> Maria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 xml:space="preserve">Rusalin </w:t>
            </w:r>
            <w:proofErr w:type="spellStart"/>
            <w:r>
              <w:rPr>
                <w:b/>
              </w:rPr>
              <w:t>Beti</w:t>
            </w:r>
            <w:proofErr w:type="spellEnd"/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Ruscea</w:t>
            </w:r>
            <w:proofErr w:type="spellEnd"/>
            <w:r>
              <w:rPr>
                <w:b/>
              </w:rPr>
              <w:t xml:space="preserve"> Mioara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Soare Cristina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 xml:space="preserve">Stoica </w:t>
            </w:r>
            <w:proofErr w:type="spellStart"/>
            <w:r>
              <w:rPr>
                <w:b/>
              </w:rPr>
              <w:t>Polineta</w:t>
            </w:r>
            <w:proofErr w:type="spellEnd"/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Ș</w:t>
            </w:r>
            <w:r w:rsidR="00574BCC">
              <w:rPr>
                <w:b/>
              </w:rPr>
              <w:t>o</w:t>
            </w:r>
            <w:r>
              <w:rPr>
                <w:b/>
              </w:rPr>
              <w:t>loiu</w:t>
            </w:r>
            <w:proofErr w:type="spellEnd"/>
            <w:r>
              <w:rPr>
                <w:b/>
              </w:rPr>
              <w:t xml:space="preserve"> Oana</w:t>
            </w:r>
            <w:bookmarkStart w:id="0" w:name="_GoBack"/>
            <w:bookmarkEnd w:id="0"/>
          </w:p>
        </w:tc>
      </w:tr>
      <w:tr w:rsidR="004A54B5" w:rsidTr="004A54B5">
        <w:tc>
          <w:tcPr>
            <w:tcW w:w="1101" w:type="dxa"/>
          </w:tcPr>
          <w:p w:rsidR="004A54B5" w:rsidRDefault="00574BCC" w:rsidP="004A54B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 xml:space="preserve">Tănăsoiu </w:t>
            </w:r>
            <w:proofErr w:type="spellStart"/>
            <w:r>
              <w:rPr>
                <w:b/>
              </w:rPr>
              <w:t>Rizon</w:t>
            </w:r>
            <w:proofErr w:type="spellEnd"/>
            <w:r>
              <w:rPr>
                <w:b/>
              </w:rPr>
              <w:t xml:space="preserve"> Sidonia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Toitan</w:t>
            </w:r>
            <w:proofErr w:type="spellEnd"/>
            <w:r>
              <w:rPr>
                <w:b/>
              </w:rPr>
              <w:t xml:space="preserve"> Laura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Tudose Magdalena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Țurlea Ramona Mariana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Urseanu Daniela</w:t>
            </w:r>
          </w:p>
        </w:tc>
      </w:tr>
      <w:tr w:rsidR="004A54B5" w:rsidTr="004A54B5">
        <w:tc>
          <w:tcPr>
            <w:tcW w:w="1101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543" w:type="dxa"/>
          </w:tcPr>
          <w:p w:rsidR="004A54B5" w:rsidRDefault="004A54B5" w:rsidP="004A54B5">
            <w:pPr>
              <w:jc w:val="center"/>
              <w:rPr>
                <w:b/>
              </w:rPr>
            </w:pPr>
            <w:r>
              <w:rPr>
                <w:b/>
              </w:rPr>
              <w:t>Vitan Valentina</w:t>
            </w:r>
          </w:p>
        </w:tc>
      </w:tr>
    </w:tbl>
    <w:p w:rsidR="004A54B5" w:rsidRPr="004A54B5" w:rsidRDefault="004A54B5" w:rsidP="004A54B5">
      <w:pPr>
        <w:jc w:val="center"/>
        <w:rPr>
          <w:b/>
        </w:rPr>
      </w:pPr>
    </w:p>
    <w:sectPr w:rsidR="004A54B5" w:rsidRPr="004A5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B5"/>
    <w:rsid w:val="001E24CF"/>
    <w:rsid w:val="004A54B5"/>
    <w:rsid w:val="00574BCC"/>
    <w:rsid w:val="007A65CC"/>
    <w:rsid w:val="009D6CAD"/>
    <w:rsid w:val="00B0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A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A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DFD8-CBA1-4500-A3E5-9900F2E2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flori</cp:lastModifiedBy>
  <cp:revision>4</cp:revision>
  <dcterms:created xsi:type="dcterms:W3CDTF">2013-10-15T10:49:00Z</dcterms:created>
  <dcterms:modified xsi:type="dcterms:W3CDTF">2013-10-17T09:44:00Z</dcterms:modified>
</cp:coreProperties>
</file>